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8614" w14:textId="77777777" w:rsidR="00E4104B" w:rsidRDefault="009A285C" w:rsidP="000800D0">
      <w:pPr>
        <w:pStyle w:val="Titre2"/>
        <w:jc w:val="center"/>
      </w:pPr>
      <w:r w:rsidRPr="009A285C">
        <w:t>Observation de quelques</w:t>
      </w:r>
      <w:r w:rsidR="00B6606C">
        <w:t xml:space="preserve"> facteurs contribuant au bien-être commun</w:t>
      </w:r>
    </w:p>
    <w:p w14:paraId="2D2C6251" w14:textId="77777777" w:rsidR="00FB193F" w:rsidRPr="00B6606C" w:rsidRDefault="009A285C">
      <w:pPr>
        <w:rPr>
          <w:b/>
        </w:rPr>
      </w:pPr>
      <w:r>
        <w:rPr>
          <w:b/>
        </w:rPr>
        <w:t xml:space="preserve">Ces entrées non exclusives d’autres permettent de raisonner les observations que vous pourrez faire </w:t>
      </w:r>
      <w:r w:rsidR="00FB193F">
        <w:rPr>
          <w:b/>
        </w:rPr>
        <w:t xml:space="preserve">à partir </w:t>
      </w:r>
      <w:r>
        <w:rPr>
          <w:b/>
        </w:rPr>
        <w:t>de votre environnement immédiat</w:t>
      </w:r>
      <w:r w:rsidR="00FB193F">
        <w:rPr>
          <w:b/>
        </w:rPr>
        <w:t>, de poser quelques pistes qui tiennent compte de la réalité de cet environnement.</w:t>
      </w:r>
    </w:p>
    <w:tbl>
      <w:tblPr>
        <w:tblStyle w:val="Grilledutableau"/>
        <w:tblW w:w="15735" w:type="dxa"/>
        <w:tblInd w:w="-885" w:type="dxa"/>
        <w:tblLook w:val="04A0" w:firstRow="1" w:lastRow="0" w:firstColumn="1" w:lastColumn="0" w:noHBand="0" w:noVBand="1"/>
      </w:tblPr>
      <w:tblGrid>
        <w:gridCol w:w="5813"/>
        <w:gridCol w:w="5103"/>
        <w:gridCol w:w="4819"/>
      </w:tblGrid>
      <w:tr w:rsidR="00FB193F" w14:paraId="2E6D6691" w14:textId="77777777" w:rsidTr="00B6606C">
        <w:tc>
          <w:tcPr>
            <w:tcW w:w="5813" w:type="dxa"/>
          </w:tcPr>
          <w:p w14:paraId="1AC487FB" w14:textId="77777777" w:rsidR="00FB193F" w:rsidRDefault="00FB193F">
            <w:r>
              <w:t>Entrée</w:t>
            </w:r>
          </w:p>
        </w:tc>
        <w:tc>
          <w:tcPr>
            <w:tcW w:w="5103" w:type="dxa"/>
          </w:tcPr>
          <w:p w14:paraId="00A177C3" w14:textId="77777777" w:rsidR="00FB193F" w:rsidRDefault="00FB193F">
            <w:r>
              <w:t>Ce qui est fait</w:t>
            </w:r>
          </w:p>
        </w:tc>
        <w:tc>
          <w:tcPr>
            <w:tcW w:w="4819" w:type="dxa"/>
          </w:tcPr>
          <w:p w14:paraId="4D7C2392" w14:textId="77777777" w:rsidR="00FB193F" w:rsidRDefault="00FB193F">
            <w:r>
              <w:t xml:space="preserve">Ce qui pourrait être fait </w:t>
            </w:r>
          </w:p>
        </w:tc>
      </w:tr>
      <w:tr w:rsidR="00FB193F" w14:paraId="27E9BB1E" w14:textId="77777777" w:rsidTr="00B6606C">
        <w:tc>
          <w:tcPr>
            <w:tcW w:w="5813" w:type="dxa"/>
          </w:tcPr>
          <w:p w14:paraId="36049567" w14:textId="77777777" w:rsidR="00FB193F" w:rsidRPr="00B6606C" w:rsidRDefault="00FB193F">
            <w:pPr>
              <w:rPr>
                <w:b/>
              </w:rPr>
            </w:pPr>
            <w:r w:rsidRPr="00B6606C">
              <w:rPr>
                <w:b/>
              </w:rPr>
              <w:t>Règlement :</w:t>
            </w:r>
          </w:p>
          <w:p w14:paraId="68E46A41" w14:textId="77777777" w:rsidR="00FB193F" w:rsidRPr="00634387" w:rsidRDefault="00B6606C" w:rsidP="00FB193F">
            <w:pPr>
              <w:pStyle w:val="Sansinterligne"/>
              <w:rPr>
                <w:rFonts w:ascii="Arial" w:hAnsi="Arial" w:cs="Arial"/>
                <w:b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- Comment ont</w:t>
            </w:r>
            <w:r w:rsidR="00FB193F" w:rsidRPr="00634387">
              <w:rPr>
                <w:rFonts w:ascii="Arial" w:hAnsi="Arial" w:cs="Arial"/>
                <w:sz w:val="16"/>
                <w:szCs w:val="16"/>
              </w:rPr>
              <w:t xml:space="preserve"> été travaillé</w:t>
            </w:r>
            <w:r w:rsidRPr="00634387">
              <w:rPr>
                <w:rFonts w:ascii="Arial" w:hAnsi="Arial" w:cs="Arial"/>
                <w:sz w:val="16"/>
                <w:szCs w:val="16"/>
              </w:rPr>
              <w:t>s</w:t>
            </w:r>
            <w:r w:rsidR="00FB193F" w:rsidRPr="00634387">
              <w:rPr>
                <w:rFonts w:ascii="Arial" w:hAnsi="Arial" w:cs="Arial"/>
                <w:sz w:val="16"/>
                <w:szCs w:val="16"/>
              </w:rPr>
              <w:t xml:space="preserve"> le sens et le mode d’application des règles au sein de l’établissement, l’école ou le service ?</w:t>
            </w:r>
          </w:p>
          <w:p w14:paraId="1DCD37A7" w14:textId="77777777" w:rsidR="00FB193F" w:rsidRPr="00634387" w:rsidRDefault="00FB193F" w:rsidP="00FB193F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- Le sens et le mode d’application des règles au sein des classes ont-ils été travaillés ?</w:t>
            </w:r>
          </w:p>
          <w:p w14:paraId="64DCB4B1" w14:textId="77777777" w:rsidR="00FB193F" w:rsidRPr="00634387" w:rsidRDefault="00FB193F" w:rsidP="00FB193F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 xml:space="preserve">- L’ensemble de l’équipe tient-elle un cahier d’incidents? </w:t>
            </w:r>
          </w:p>
          <w:p w14:paraId="020CDEE5" w14:textId="77777777" w:rsidR="00FB193F" w:rsidRPr="00634387" w:rsidRDefault="00FB193F" w:rsidP="00FB193F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- L’harmonisation des réponses apportées au non-respect des règles a-t-elle été travaillée ?</w:t>
            </w:r>
          </w:p>
          <w:p w14:paraId="42CF9C95" w14:textId="77777777" w:rsidR="00FB193F" w:rsidRPr="00B6606C" w:rsidRDefault="00FB193F" w:rsidP="00B6606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- Les punitions sont-elles éducatives et adaptées à chaque situation ?</w:t>
            </w:r>
          </w:p>
        </w:tc>
        <w:tc>
          <w:tcPr>
            <w:tcW w:w="5103" w:type="dxa"/>
          </w:tcPr>
          <w:p w14:paraId="31B6CC1C" w14:textId="77777777" w:rsidR="00FB193F" w:rsidRDefault="00FB193F"/>
        </w:tc>
        <w:tc>
          <w:tcPr>
            <w:tcW w:w="4819" w:type="dxa"/>
          </w:tcPr>
          <w:p w14:paraId="4CC11FB2" w14:textId="77777777" w:rsidR="00FB193F" w:rsidRDefault="00FB193F"/>
        </w:tc>
      </w:tr>
      <w:tr w:rsidR="00FB193F" w14:paraId="1EFCCCC2" w14:textId="77777777" w:rsidTr="00B6606C">
        <w:tc>
          <w:tcPr>
            <w:tcW w:w="5813" w:type="dxa"/>
          </w:tcPr>
          <w:p w14:paraId="4CBC445E" w14:textId="77777777" w:rsidR="00B6606C" w:rsidRDefault="00B6606C" w:rsidP="00B66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Espace et temps </w:t>
            </w:r>
            <w:r>
              <w:rPr>
                <w:rFonts w:ascii="Arial" w:hAnsi="Arial" w:cs="Arial"/>
                <w:b/>
                <w:sz w:val="20"/>
                <w:szCs w:val="20"/>
              </w:rPr>
              <w:t>sûr et accueillant :</w:t>
            </w:r>
          </w:p>
          <w:p w14:paraId="6D979526" w14:textId="77777777" w:rsidR="00B6606C" w:rsidRPr="00634387" w:rsidRDefault="00B6606C" w:rsidP="00B66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34387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634387">
              <w:rPr>
                <w:rFonts w:ascii="Arial" w:hAnsi="Arial" w:cs="Arial"/>
                <w:sz w:val="16"/>
                <w:szCs w:val="16"/>
              </w:rPr>
              <w:t>L’espace est-il organisé pour que soient possibles les rencontres, les régulations</w:t>
            </w:r>
            <w:r w:rsidRPr="00634387">
              <w:rPr>
                <w:rFonts w:ascii="Arial" w:hAnsi="Arial" w:cs="Arial"/>
                <w:b/>
                <w:sz w:val="16"/>
                <w:szCs w:val="16"/>
              </w:rPr>
              <w:t> ?</w:t>
            </w:r>
          </w:p>
          <w:p w14:paraId="6B41CC30" w14:textId="77777777" w:rsidR="00B6606C" w:rsidRPr="00634387" w:rsidRDefault="00B6606C" w:rsidP="00B66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 xml:space="preserve">-  Les élèves ont-ils du temps pour contribuer à la vie commune ? </w:t>
            </w:r>
          </w:p>
          <w:p w14:paraId="5643312B" w14:textId="77777777" w:rsidR="00B6606C" w:rsidRPr="00634387" w:rsidRDefault="00B6606C" w:rsidP="00B66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-  Des procédures sont-elles mises en place afin que les élèves (les usagers du service) puissent faire part de détériorations ou de dysfonctionnement majeurs ?</w:t>
            </w:r>
          </w:p>
          <w:p w14:paraId="6AC20F77" w14:textId="77777777" w:rsidR="00B6606C" w:rsidRPr="00634387" w:rsidRDefault="00B6606C" w:rsidP="00B66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qu’ils constatent dans les locaux (fenêtres brisées, graffitis...) ?</w:t>
            </w:r>
          </w:p>
          <w:p w14:paraId="31D8480F" w14:textId="77777777" w:rsidR="00FB193F" w:rsidRPr="00B6606C" w:rsidRDefault="00B6606C" w:rsidP="00B660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- Des procédures sont-elles mises en place afin que les élèves et l’équipe éducative, les acteurs du service puissent prendre part à l’amélioration des locaux ?</w:t>
            </w:r>
          </w:p>
        </w:tc>
        <w:tc>
          <w:tcPr>
            <w:tcW w:w="5103" w:type="dxa"/>
          </w:tcPr>
          <w:p w14:paraId="51513CA4" w14:textId="77777777" w:rsidR="00FB193F" w:rsidRDefault="00FB193F"/>
        </w:tc>
        <w:tc>
          <w:tcPr>
            <w:tcW w:w="4819" w:type="dxa"/>
          </w:tcPr>
          <w:p w14:paraId="34904D93" w14:textId="77777777" w:rsidR="00FB193F" w:rsidRDefault="00FB193F"/>
        </w:tc>
      </w:tr>
      <w:tr w:rsidR="00FB193F" w14:paraId="06BD1204" w14:textId="77777777" w:rsidTr="00B6606C">
        <w:tc>
          <w:tcPr>
            <w:tcW w:w="5813" w:type="dxa"/>
          </w:tcPr>
          <w:p w14:paraId="6347E579" w14:textId="77777777" w:rsidR="00B6606C" w:rsidRDefault="00B6606C" w:rsidP="00B6606C">
            <w:pPr>
              <w:pStyle w:val="Sansinterligne"/>
            </w:pPr>
            <w:r>
              <w:rPr>
                <w:b/>
              </w:rPr>
              <w:t>Dynamique de communication</w:t>
            </w:r>
            <w:r>
              <w:t> :</w:t>
            </w:r>
          </w:p>
          <w:p w14:paraId="583B393C" w14:textId="77777777" w:rsidR="00B6606C" w:rsidRPr="00634387" w:rsidRDefault="00B6606C" w:rsidP="00B6606C">
            <w:pPr>
              <w:pStyle w:val="Sansinterligne"/>
              <w:rPr>
                <w:sz w:val="16"/>
                <w:szCs w:val="16"/>
              </w:rPr>
            </w:pPr>
            <w:r w:rsidRPr="00634387">
              <w:rPr>
                <w:sz w:val="16"/>
                <w:szCs w:val="16"/>
              </w:rPr>
              <w:t xml:space="preserve">-Qu’est-il fait pour promouvoir </w:t>
            </w:r>
            <w:r w:rsidRPr="00634387">
              <w:rPr>
                <w:rFonts w:ascii="Arial" w:hAnsi="Arial" w:cs="Arial"/>
                <w:sz w:val="16"/>
                <w:szCs w:val="16"/>
              </w:rPr>
              <w:t>la compréhension et le développement de relations constructives au</w:t>
            </w:r>
          </w:p>
          <w:p w14:paraId="730F8A4F" w14:textId="77777777" w:rsidR="00B6606C" w:rsidRPr="00634387" w:rsidRDefault="00B6606C" w:rsidP="00B6606C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sein de l’équipe?</w:t>
            </w:r>
          </w:p>
          <w:p w14:paraId="3639FEE6" w14:textId="77777777" w:rsidR="00B6606C" w:rsidRPr="00634387" w:rsidRDefault="00B6606C" w:rsidP="00B6606C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-Qu’est-il fait pour que l’ensemble de la communauté des acteurs se sente bien, écouté et respecté ?</w:t>
            </w:r>
          </w:p>
          <w:p w14:paraId="69F47D51" w14:textId="77777777" w:rsidR="00FB193F" w:rsidRPr="00B6606C" w:rsidRDefault="00B6606C" w:rsidP="00B6606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-Comment est créé un environnement dans lequel les élèves se sentent encouragés à demander de l’aide ?</w:t>
            </w:r>
          </w:p>
        </w:tc>
        <w:tc>
          <w:tcPr>
            <w:tcW w:w="5103" w:type="dxa"/>
          </w:tcPr>
          <w:p w14:paraId="63787C5E" w14:textId="77777777" w:rsidR="00FB193F" w:rsidRDefault="00FB193F"/>
        </w:tc>
        <w:tc>
          <w:tcPr>
            <w:tcW w:w="4819" w:type="dxa"/>
          </w:tcPr>
          <w:p w14:paraId="20480A3A" w14:textId="77777777" w:rsidR="00FB193F" w:rsidRDefault="00FB193F"/>
        </w:tc>
      </w:tr>
      <w:tr w:rsidR="00FB193F" w14:paraId="7FB1BBA4" w14:textId="77777777" w:rsidTr="00B6606C">
        <w:tc>
          <w:tcPr>
            <w:tcW w:w="5813" w:type="dxa"/>
          </w:tcPr>
          <w:p w14:paraId="1E68C6BF" w14:textId="77777777" w:rsidR="00B6606C" w:rsidRDefault="00B6606C" w:rsidP="00B6606C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Place des parents : </w:t>
            </w:r>
          </w:p>
          <w:p w14:paraId="349D5611" w14:textId="77777777" w:rsidR="00B6606C" w:rsidRPr="00634387" w:rsidRDefault="00B6606C" w:rsidP="00B6606C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34387">
              <w:rPr>
                <w:rFonts w:ascii="Arial" w:hAnsi="Arial" w:cs="Arial"/>
                <w:sz w:val="16"/>
                <w:szCs w:val="16"/>
              </w:rPr>
              <w:t>Comment est conçu l’accueil des parents ?</w:t>
            </w:r>
          </w:p>
          <w:p w14:paraId="12FBAB5C" w14:textId="77777777" w:rsidR="00B6606C" w:rsidRPr="00634387" w:rsidRDefault="00B6606C" w:rsidP="00B6606C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- Comment les familles et les acteurs sont-ils impliqués autour de l’établissement en tant que garants du climat ?</w:t>
            </w:r>
          </w:p>
          <w:p w14:paraId="5BE9B273" w14:textId="77777777" w:rsidR="00B6606C" w:rsidRPr="00634387" w:rsidRDefault="00B6606C" w:rsidP="00B6606C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- Quelle organisation de la réponse aux propositions des parents ?</w:t>
            </w:r>
          </w:p>
          <w:p w14:paraId="2F6FD14D" w14:textId="77777777" w:rsidR="00B6606C" w:rsidRPr="00634387" w:rsidRDefault="00B6606C" w:rsidP="00B6606C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- Quelles procédures sont en place afin que les parents communiquent avec les enseignants ou tout</w:t>
            </w:r>
          </w:p>
          <w:p w14:paraId="6FBD438C" w14:textId="77777777" w:rsidR="00FB193F" w:rsidRPr="00B6606C" w:rsidRDefault="00B6606C" w:rsidP="00B6606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autre membre du personnel si leur enfant rencontre des problèmes?</w:t>
            </w:r>
          </w:p>
        </w:tc>
        <w:tc>
          <w:tcPr>
            <w:tcW w:w="5103" w:type="dxa"/>
          </w:tcPr>
          <w:p w14:paraId="4AD54420" w14:textId="77777777" w:rsidR="00FB193F" w:rsidRDefault="00FB193F"/>
        </w:tc>
        <w:tc>
          <w:tcPr>
            <w:tcW w:w="4819" w:type="dxa"/>
          </w:tcPr>
          <w:p w14:paraId="72A3599C" w14:textId="77777777" w:rsidR="00FB193F" w:rsidRDefault="00FB193F"/>
        </w:tc>
      </w:tr>
      <w:tr w:rsidR="00FB193F" w14:paraId="38AD5095" w14:textId="77777777" w:rsidTr="00B6606C">
        <w:tc>
          <w:tcPr>
            <w:tcW w:w="5813" w:type="dxa"/>
          </w:tcPr>
          <w:p w14:paraId="60787A16" w14:textId="77777777" w:rsidR="00B6606C" w:rsidRDefault="00B6606C" w:rsidP="00B66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Implication des élèves</w:t>
            </w:r>
          </w:p>
          <w:p w14:paraId="08F09369" w14:textId="77777777" w:rsidR="00B6606C" w:rsidRPr="00634387" w:rsidRDefault="00B6606C" w:rsidP="00B66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34387">
              <w:rPr>
                <w:rFonts w:ascii="Arial" w:hAnsi="Arial" w:cs="Arial"/>
                <w:sz w:val="16"/>
                <w:szCs w:val="16"/>
              </w:rPr>
              <w:t>Comment les élèves contribuent-ils à la vie en société, à aider les autres?</w:t>
            </w:r>
          </w:p>
          <w:p w14:paraId="1053C876" w14:textId="77777777" w:rsidR="00B6606C" w:rsidRPr="00634387" w:rsidRDefault="00B6606C" w:rsidP="00B66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- Comment les élèves sont-ils sollicités  dans des discussions sur leurs apprentissages et leurs conditions d’apprentissages ?</w:t>
            </w:r>
          </w:p>
          <w:p w14:paraId="793E1BDF" w14:textId="77777777" w:rsidR="00B6606C" w:rsidRPr="00634387" w:rsidRDefault="00B6606C" w:rsidP="00B66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- Quelles sont les occasions qui permettent aux élèves un engagement en tant qu’acteurs au cours de</w:t>
            </w:r>
          </w:p>
          <w:p w14:paraId="5EC04560" w14:textId="77777777" w:rsidR="00B6606C" w:rsidRPr="00634387" w:rsidRDefault="00B6606C" w:rsidP="00B66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l’année ? (organisation de sorties, d’événements, conseils citoyens d’élèves, communication publique</w:t>
            </w:r>
          </w:p>
          <w:p w14:paraId="11326E63" w14:textId="77777777" w:rsidR="00FB193F" w:rsidRPr="00B6606C" w:rsidRDefault="00B6606C">
            <w:pPr>
              <w:rPr>
                <w:rFonts w:ascii="Arial" w:hAnsi="Arial" w:cs="Arial"/>
                <w:sz w:val="20"/>
                <w:szCs w:val="20"/>
              </w:rPr>
            </w:pPr>
            <w:r w:rsidRPr="00634387">
              <w:rPr>
                <w:rFonts w:ascii="Arial" w:hAnsi="Arial" w:cs="Arial"/>
                <w:sz w:val="16"/>
                <w:szCs w:val="16"/>
              </w:rPr>
              <w:t>par débats, web, journaux, vidéos, affiches, CVL)</w:t>
            </w:r>
          </w:p>
        </w:tc>
        <w:tc>
          <w:tcPr>
            <w:tcW w:w="5103" w:type="dxa"/>
          </w:tcPr>
          <w:p w14:paraId="56C17EC4" w14:textId="77777777" w:rsidR="00FB193F" w:rsidRDefault="00FB193F">
            <w:bookmarkStart w:id="0" w:name="_GoBack"/>
            <w:bookmarkEnd w:id="0"/>
          </w:p>
        </w:tc>
        <w:tc>
          <w:tcPr>
            <w:tcW w:w="4819" w:type="dxa"/>
          </w:tcPr>
          <w:p w14:paraId="582904E3" w14:textId="77777777" w:rsidR="00FB193F" w:rsidRDefault="00FB193F"/>
        </w:tc>
      </w:tr>
    </w:tbl>
    <w:p w14:paraId="6BF92EFB" w14:textId="77777777" w:rsidR="00FB193F" w:rsidRDefault="00FB193F"/>
    <w:sectPr w:rsidR="00FB193F" w:rsidSect="00634387">
      <w:foot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5903B" w14:textId="77777777" w:rsidR="00F674DC" w:rsidRDefault="00F674DC" w:rsidP="004E0A6D">
      <w:pPr>
        <w:spacing w:after="0" w:line="240" w:lineRule="auto"/>
      </w:pPr>
      <w:r>
        <w:separator/>
      </w:r>
    </w:p>
  </w:endnote>
  <w:endnote w:type="continuationSeparator" w:id="0">
    <w:p w14:paraId="36AE9D9E" w14:textId="77777777" w:rsidR="00F674DC" w:rsidRDefault="00F674DC" w:rsidP="004E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C6B5" w14:textId="76D5E2A1" w:rsidR="004E0A6D" w:rsidRDefault="004E0A6D">
    <w:pPr>
      <w:pStyle w:val="Pieddepage"/>
    </w:pPr>
    <w:r>
      <w:t>Grille Observation du climat scolaire.  SITE IEN LES MUREAUX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7FFA0" w14:textId="77777777" w:rsidR="00F674DC" w:rsidRDefault="00F674DC" w:rsidP="004E0A6D">
      <w:pPr>
        <w:spacing w:after="0" w:line="240" w:lineRule="auto"/>
      </w:pPr>
      <w:r>
        <w:separator/>
      </w:r>
    </w:p>
  </w:footnote>
  <w:footnote w:type="continuationSeparator" w:id="0">
    <w:p w14:paraId="47D50454" w14:textId="77777777" w:rsidR="00F674DC" w:rsidRDefault="00F674DC" w:rsidP="004E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0741"/>
    <w:multiLevelType w:val="hybridMultilevel"/>
    <w:tmpl w:val="D6AC05FE"/>
    <w:lvl w:ilvl="0" w:tplc="BDD8B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B0B6A"/>
    <w:multiLevelType w:val="hybridMultilevel"/>
    <w:tmpl w:val="27DC6916"/>
    <w:lvl w:ilvl="0" w:tplc="7DB8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A0EA2"/>
    <w:multiLevelType w:val="hybridMultilevel"/>
    <w:tmpl w:val="6F268324"/>
    <w:lvl w:ilvl="0" w:tplc="E5244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5C"/>
    <w:rsid w:val="000800D0"/>
    <w:rsid w:val="003A4D11"/>
    <w:rsid w:val="00444178"/>
    <w:rsid w:val="004E0A6D"/>
    <w:rsid w:val="00634387"/>
    <w:rsid w:val="007257F5"/>
    <w:rsid w:val="008A1AB3"/>
    <w:rsid w:val="009A285C"/>
    <w:rsid w:val="00B6606C"/>
    <w:rsid w:val="00C97F7D"/>
    <w:rsid w:val="00E4104B"/>
    <w:rsid w:val="00F674DC"/>
    <w:rsid w:val="00FB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9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97F7D"/>
    <w:pPr>
      <w:ind w:left="720"/>
      <w:contextualSpacing/>
    </w:pPr>
  </w:style>
  <w:style w:type="paragraph" w:styleId="Sansinterligne">
    <w:name w:val="No Spacing"/>
    <w:uiPriority w:val="1"/>
    <w:qFormat/>
    <w:rsid w:val="00FB193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B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080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E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A6D"/>
  </w:style>
  <w:style w:type="paragraph" w:styleId="Pieddepage">
    <w:name w:val="footer"/>
    <w:basedOn w:val="Normal"/>
    <w:link w:val="PieddepageCar"/>
    <w:uiPriority w:val="99"/>
    <w:unhideWhenUsed/>
    <w:rsid w:val="004E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LEENHARDT</dc:creator>
  <cp:lastModifiedBy>Utilisateur de Microsoft Office</cp:lastModifiedBy>
  <cp:revision>3</cp:revision>
  <dcterms:created xsi:type="dcterms:W3CDTF">2016-10-04T09:02:00Z</dcterms:created>
  <dcterms:modified xsi:type="dcterms:W3CDTF">2017-05-14T13:32:00Z</dcterms:modified>
</cp:coreProperties>
</file>