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F46B" w14:textId="77777777" w:rsidR="00195EB8" w:rsidRDefault="00195EB8"/>
    <w:p w14:paraId="16967F85" w14:textId="77777777" w:rsidR="00195EB8" w:rsidRDefault="00195EB8"/>
    <w:p w14:paraId="26A6D235" w14:textId="771BDA9B" w:rsidR="00195EB8" w:rsidRDefault="00195EB8">
      <w:r w:rsidRPr="00947A3C">
        <w:rPr>
          <w:b/>
        </w:rPr>
        <w:t xml:space="preserve"> P</w:t>
      </w:r>
      <w:r w:rsidR="00947A3C" w:rsidRPr="00947A3C">
        <w:rPr>
          <w:b/>
        </w:rPr>
        <w:t>arcours santé</w:t>
      </w:r>
      <w:r w:rsidRPr="00947A3C">
        <w:rPr>
          <w:b/>
        </w:rPr>
        <w:t xml:space="preserve"> </w:t>
      </w:r>
      <w:r w:rsidR="00947A3C" w:rsidRPr="00947A3C">
        <w:rPr>
          <w:b/>
        </w:rPr>
        <w:t xml:space="preserve">                         </w:t>
      </w:r>
      <w:r w:rsidR="00947A3C" w:rsidRPr="00947A3C">
        <w:rPr>
          <w:rFonts w:ascii="Helvetica" w:hAnsi="Helvetica" w:cs="Helvetica"/>
          <w:noProof/>
        </w:rPr>
        <w:t xml:space="preserve">                                                                                                                     </w:t>
      </w:r>
      <w:r w:rsidR="00947A3C">
        <w:rPr>
          <w:rFonts w:ascii="Helvetica" w:hAnsi="Helvetica" w:cs="Helvetica"/>
          <w:noProof/>
        </w:rPr>
        <w:drawing>
          <wp:inline distT="0" distB="0" distL="0" distR="0" wp14:anchorId="4AEB1232" wp14:editId="3725DE42">
            <wp:extent cx="1292481" cy="667927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82" cy="6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FA44" w14:textId="77777777" w:rsidR="00406BA5" w:rsidRDefault="00406BA5"/>
    <w:p w14:paraId="685A5419" w14:textId="77777777" w:rsidR="00406BA5" w:rsidRDefault="00406B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50"/>
        <w:gridCol w:w="1750"/>
        <w:gridCol w:w="1750"/>
        <w:gridCol w:w="1750"/>
      </w:tblGrid>
      <w:tr w:rsidR="00406BA5" w14:paraId="7C00776A" w14:textId="77777777" w:rsidTr="00406BA5">
        <w:tc>
          <w:tcPr>
            <w:tcW w:w="1749" w:type="dxa"/>
          </w:tcPr>
          <w:p w14:paraId="6C593EDC" w14:textId="77777777" w:rsidR="00406BA5" w:rsidRDefault="00406BA5"/>
        </w:tc>
        <w:tc>
          <w:tcPr>
            <w:tcW w:w="1749" w:type="dxa"/>
          </w:tcPr>
          <w:p w14:paraId="36CD80D3" w14:textId="77777777" w:rsidR="00406BA5" w:rsidRDefault="00406BA5">
            <w:r>
              <w:t>Sommeil</w:t>
            </w:r>
          </w:p>
        </w:tc>
        <w:tc>
          <w:tcPr>
            <w:tcW w:w="1749" w:type="dxa"/>
          </w:tcPr>
          <w:p w14:paraId="04D3DEB8" w14:textId="77777777" w:rsidR="00406BA5" w:rsidRDefault="00406BA5">
            <w:r>
              <w:t>Nutrition</w:t>
            </w:r>
          </w:p>
        </w:tc>
        <w:tc>
          <w:tcPr>
            <w:tcW w:w="1749" w:type="dxa"/>
          </w:tcPr>
          <w:p w14:paraId="4F13F7EF" w14:textId="77777777" w:rsidR="00406BA5" w:rsidRDefault="00406BA5">
            <w:r>
              <w:t>Hygiène b</w:t>
            </w:r>
          </w:p>
        </w:tc>
        <w:tc>
          <w:tcPr>
            <w:tcW w:w="1750" w:type="dxa"/>
          </w:tcPr>
          <w:p w14:paraId="4C1B636A" w14:textId="77777777" w:rsidR="00406BA5" w:rsidRDefault="00406BA5">
            <w:r>
              <w:t>Vie affective et sexualité</w:t>
            </w:r>
          </w:p>
        </w:tc>
        <w:tc>
          <w:tcPr>
            <w:tcW w:w="1750" w:type="dxa"/>
          </w:tcPr>
          <w:p w14:paraId="51C1C04F" w14:textId="77777777" w:rsidR="00406BA5" w:rsidRDefault="00406BA5">
            <w:r>
              <w:t>addictions</w:t>
            </w:r>
          </w:p>
        </w:tc>
        <w:tc>
          <w:tcPr>
            <w:tcW w:w="1750" w:type="dxa"/>
          </w:tcPr>
          <w:p w14:paraId="10FB78A2" w14:textId="77777777" w:rsidR="00406BA5" w:rsidRDefault="00406BA5">
            <w:r>
              <w:t>Bien être</w:t>
            </w:r>
          </w:p>
        </w:tc>
        <w:tc>
          <w:tcPr>
            <w:tcW w:w="1750" w:type="dxa"/>
          </w:tcPr>
          <w:p w14:paraId="1A4FA1D7" w14:textId="77777777" w:rsidR="00406BA5" w:rsidRDefault="00406BA5">
            <w:r>
              <w:t xml:space="preserve">Estime de soi </w:t>
            </w:r>
          </w:p>
        </w:tc>
      </w:tr>
      <w:tr w:rsidR="00406BA5" w14:paraId="4F91038F" w14:textId="77777777" w:rsidTr="00406BA5">
        <w:tc>
          <w:tcPr>
            <w:tcW w:w="1749" w:type="dxa"/>
          </w:tcPr>
          <w:p w14:paraId="38F21432" w14:textId="77777777" w:rsidR="00406BA5" w:rsidRDefault="00406BA5">
            <w:r>
              <w:t>PS</w:t>
            </w:r>
          </w:p>
        </w:tc>
        <w:tc>
          <w:tcPr>
            <w:tcW w:w="1749" w:type="dxa"/>
          </w:tcPr>
          <w:p w14:paraId="39FD9137" w14:textId="77777777" w:rsidR="00406BA5" w:rsidRDefault="00406BA5"/>
        </w:tc>
        <w:tc>
          <w:tcPr>
            <w:tcW w:w="1749" w:type="dxa"/>
          </w:tcPr>
          <w:p w14:paraId="4FB8B6A8" w14:textId="77777777" w:rsidR="00406BA5" w:rsidRDefault="00406BA5"/>
        </w:tc>
        <w:tc>
          <w:tcPr>
            <w:tcW w:w="1749" w:type="dxa"/>
          </w:tcPr>
          <w:p w14:paraId="7C443666" w14:textId="77777777" w:rsidR="00406BA5" w:rsidRDefault="00406BA5"/>
        </w:tc>
        <w:tc>
          <w:tcPr>
            <w:tcW w:w="1750" w:type="dxa"/>
          </w:tcPr>
          <w:p w14:paraId="5FE7F26B" w14:textId="77777777" w:rsidR="00406BA5" w:rsidRDefault="00406BA5"/>
        </w:tc>
        <w:tc>
          <w:tcPr>
            <w:tcW w:w="1750" w:type="dxa"/>
          </w:tcPr>
          <w:p w14:paraId="604BED61" w14:textId="77777777" w:rsidR="00406BA5" w:rsidRDefault="00406BA5"/>
        </w:tc>
        <w:tc>
          <w:tcPr>
            <w:tcW w:w="1750" w:type="dxa"/>
          </w:tcPr>
          <w:p w14:paraId="5BDE7B67" w14:textId="77777777" w:rsidR="00406BA5" w:rsidRDefault="00406BA5"/>
        </w:tc>
        <w:tc>
          <w:tcPr>
            <w:tcW w:w="1750" w:type="dxa"/>
          </w:tcPr>
          <w:p w14:paraId="0130FE1B" w14:textId="77777777" w:rsidR="00406BA5" w:rsidRDefault="00406BA5"/>
        </w:tc>
      </w:tr>
      <w:tr w:rsidR="00406BA5" w14:paraId="38933BB2" w14:textId="77777777" w:rsidTr="00406BA5">
        <w:tc>
          <w:tcPr>
            <w:tcW w:w="1749" w:type="dxa"/>
          </w:tcPr>
          <w:p w14:paraId="0942762C" w14:textId="77777777" w:rsidR="00406BA5" w:rsidRDefault="00406BA5">
            <w:r>
              <w:t>MS</w:t>
            </w:r>
          </w:p>
        </w:tc>
        <w:tc>
          <w:tcPr>
            <w:tcW w:w="1749" w:type="dxa"/>
          </w:tcPr>
          <w:p w14:paraId="55BC202B" w14:textId="77777777" w:rsidR="00406BA5" w:rsidRDefault="00406BA5"/>
        </w:tc>
        <w:tc>
          <w:tcPr>
            <w:tcW w:w="1749" w:type="dxa"/>
          </w:tcPr>
          <w:p w14:paraId="2D2AF594" w14:textId="77777777" w:rsidR="00406BA5" w:rsidRDefault="00406BA5"/>
        </w:tc>
        <w:tc>
          <w:tcPr>
            <w:tcW w:w="1749" w:type="dxa"/>
          </w:tcPr>
          <w:p w14:paraId="641BEE14" w14:textId="77777777" w:rsidR="00406BA5" w:rsidRDefault="00406BA5"/>
        </w:tc>
        <w:tc>
          <w:tcPr>
            <w:tcW w:w="1750" w:type="dxa"/>
          </w:tcPr>
          <w:p w14:paraId="1E8961C4" w14:textId="77777777" w:rsidR="00406BA5" w:rsidRDefault="00406BA5"/>
        </w:tc>
        <w:tc>
          <w:tcPr>
            <w:tcW w:w="1750" w:type="dxa"/>
          </w:tcPr>
          <w:p w14:paraId="17785048" w14:textId="77777777" w:rsidR="00406BA5" w:rsidRDefault="00406BA5"/>
        </w:tc>
        <w:tc>
          <w:tcPr>
            <w:tcW w:w="1750" w:type="dxa"/>
          </w:tcPr>
          <w:p w14:paraId="7DAC96D8" w14:textId="77777777" w:rsidR="00406BA5" w:rsidRDefault="00406BA5"/>
        </w:tc>
        <w:tc>
          <w:tcPr>
            <w:tcW w:w="1750" w:type="dxa"/>
          </w:tcPr>
          <w:p w14:paraId="6123E19D" w14:textId="77777777" w:rsidR="00406BA5" w:rsidRDefault="00406BA5"/>
        </w:tc>
      </w:tr>
      <w:tr w:rsidR="00406BA5" w14:paraId="0F73B64D" w14:textId="77777777" w:rsidTr="00406BA5">
        <w:tc>
          <w:tcPr>
            <w:tcW w:w="1749" w:type="dxa"/>
          </w:tcPr>
          <w:p w14:paraId="0365F894" w14:textId="77777777" w:rsidR="00406BA5" w:rsidRDefault="00406BA5">
            <w:r>
              <w:t>GS</w:t>
            </w:r>
          </w:p>
        </w:tc>
        <w:tc>
          <w:tcPr>
            <w:tcW w:w="1749" w:type="dxa"/>
          </w:tcPr>
          <w:p w14:paraId="79FE023B" w14:textId="77777777" w:rsidR="00406BA5" w:rsidRDefault="00406BA5"/>
        </w:tc>
        <w:tc>
          <w:tcPr>
            <w:tcW w:w="1749" w:type="dxa"/>
          </w:tcPr>
          <w:p w14:paraId="20A881AE" w14:textId="77777777" w:rsidR="00406BA5" w:rsidRDefault="00406BA5"/>
        </w:tc>
        <w:tc>
          <w:tcPr>
            <w:tcW w:w="1749" w:type="dxa"/>
          </w:tcPr>
          <w:p w14:paraId="7B83A794" w14:textId="77777777" w:rsidR="00406BA5" w:rsidRDefault="00406BA5"/>
        </w:tc>
        <w:tc>
          <w:tcPr>
            <w:tcW w:w="1750" w:type="dxa"/>
          </w:tcPr>
          <w:p w14:paraId="04C0E1E3" w14:textId="77777777" w:rsidR="00406BA5" w:rsidRDefault="00406BA5"/>
        </w:tc>
        <w:tc>
          <w:tcPr>
            <w:tcW w:w="1750" w:type="dxa"/>
          </w:tcPr>
          <w:p w14:paraId="76A68486" w14:textId="77777777" w:rsidR="00406BA5" w:rsidRDefault="00406BA5"/>
        </w:tc>
        <w:tc>
          <w:tcPr>
            <w:tcW w:w="1750" w:type="dxa"/>
          </w:tcPr>
          <w:p w14:paraId="6D36F852" w14:textId="77777777" w:rsidR="00406BA5" w:rsidRDefault="00406BA5"/>
        </w:tc>
        <w:tc>
          <w:tcPr>
            <w:tcW w:w="1750" w:type="dxa"/>
          </w:tcPr>
          <w:p w14:paraId="70E15480" w14:textId="77777777" w:rsidR="00406BA5" w:rsidRDefault="00406BA5"/>
        </w:tc>
      </w:tr>
      <w:tr w:rsidR="00406BA5" w14:paraId="0606B330" w14:textId="77777777" w:rsidTr="00406BA5">
        <w:tc>
          <w:tcPr>
            <w:tcW w:w="1749" w:type="dxa"/>
          </w:tcPr>
          <w:p w14:paraId="65256EEE" w14:textId="77777777" w:rsidR="00406BA5" w:rsidRDefault="00406BA5">
            <w:r>
              <w:t>CP</w:t>
            </w:r>
          </w:p>
        </w:tc>
        <w:tc>
          <w:tcPr>
            <w:tcW w:w="1749" w:type="dxa"/>
          </w:tcPr>
          <w:p w14:paraId="681D7AD3" w14:textId="77777777" w:rsidR="00406BA5" w:rsidRDefault="00406BA5"/>
        </w:tc>
        <w:tc>
          <w:tcPr>
            <w:tcW w:w="1749" w:type="dxa"/>
          </w:tcPr>
          <w:p w14:paraId="4DFDCCBD" w14:textId="77777777" w:rsidR="00406BA5" w:rsidRDefault="00406BA5"/>
        </w:tc>
        <w:tc>
          <w:tcPr>
            <w:tcW w:w="1749" w:type="dxa"/>
          </w:tcPr>
          <w:p w14:paraId="1CA45191" w14:textId="113A4069" w:rsidR="00406BA5" w:rsidRPr="003D2734" w:rsidRDefault="00947A3C">
            <w:pPr>
              <w:rPr>
                <w:color w:val="7030A0"/>
              </w:rPr>
            </w:pPr>
            <w:r w:rsidRPr="003D2734">
              <w:rPr>
                <w:color w:val="7030A0"/>
              </w:rPr>
              <w:t>Dé</w:t>
            </w:r>
            <w:r w:rsidR="00C44C18" w:rsidRPr="003D2734">
              <w:rPr>
                <w:color w:val="7030A0"/>
              </w:rPr>
              <w:t>pistage et prévention</w:t>
            </w:r>
          </w:p>
        </w:tc>
        <w:tc>
          <w:tcPr>
            <w:tcW w:w="1750" w:type="dxa"/>
          </w:tcPr>
          <w:p w14:paraId="66D9F885" w14:textId="77777777" w:rsidR="00406BA5" w:rsidRDefault="00406BA5"/>
        </w:tc>
        <w:tc>
          <w:tcPr>
            <w:tcW w:w="1750" w:type="dxa"/>
          </w:tcPr>
          <w:p w14:paraId="53200625" w14:textId="77777777" w:rsidR="00406BA5" w:rsidRDefault="00406BA5"/>
        </w:tc>
        <w:tc>
          <w:tcPr>
            <w:tcW w:w="1750" w:type="dxa"/>
          </w:tcPr>
          <w:p w14:paraId="0E988EA3" w14:textId="77777777" w:rsidR="00406BA5" w:rsidRDefault="00406BA5"/>
        </w:tc>
        <w:tc>
          <w:tcPr>
            <w:tcW w:w="1750" w:type="dxa"/>
          </w:tcPr>
          <w:p w14:paraId="0DA4CADA" w14:textId="77777777" w:rsidR="00406BA5" w:rsidRDefault="00406BA5"/>
        </w:tc>
      </w:tr>
      <w:tr w:rsidR="00406BA5" w14:paraId="7FA8C315" w14:textId="77777777" w:rsidTr="00406BA5">
        <w:tc>
          <w:tcPr>
            <w:tcW w:w="1749" w:type="dxa"/>
          </w:tcPr>
          <w:p w14:paraId="4A14EF6F" w14:textId="77777777" w:rsidR="00406BA5" w:rsidRDefault="00406BA5">
            <w:r>
              <w:t>CE1</w:t>
            </w:r>
          </w:p>
        </w:tc>
        <w:tc>
          <w:tcPr>
            <w:tcW w:w="1749" w:type="dxa"/>
          </w:tcPr>
          <w:p w14:paraId="20325B9B" w14:textId="77777777" w:rsidR="00406BA5" w:rsidRDefault="00406BA5"/>
        </w:tc>
        <w:tc>
          <w:tcPr>
            <w:tcW w:w="1749" w:type="dxa"/>
          </w:tcPr>
          <w:p w14:paraId="46F0FA76" w14:textId="77777777" w:rsidR="00406BA5" w:rsidRDefault="00406BA5"/>
        </w:tc>
        <w:tc>
          <w:tcPr>
            <w:tcW w:w="1749" w:type="dxa"/>
          </w:tcPr>
          <w:p w14:paraId="25C560B4" w14:textId="77777777" w:rsidR="00406BA5" w:rsidRPr="003D2734" w:rsidRDefault="00406BA5">
            <w:pPr>
              <w:rPr>
                <w:color w:val="7030A0"/>
              </w:rPr>
            </w:pPr>
          </w:p>
        </w:tc>
        <w:tc>
          <w:tcPr>
            <w:tcW w:w="1750" w:type="dxa"/>
          </w:tcPr>
          <w:p w14:paraId="201B9915" w14:textId="77777777" w:rsidR="00406BA5" w:rsidRDefault="00406BA5"/>
        </w:tc>
        <w:tc>
          <w:tcPr>
            <w:tcW w:w="1750" w:type="dxa"/>
          </w:tcPr>
          <w:p w14:paraId="5DCC7D3D" w14:textId="77777777" w:rsidR="00406BA5" w:rsidRDefault="00406BA5"/>
        </w:tc>
        <w:tc>
          <w:tcPr>
            <w:tcW w:w="1750" w:type="dxa"/>
          </w:tcPr>
          <w:p w14:paraId="08ED795C" w14:textId="77777777" w:rsidR="00406BA5" w:rsidRDefault="00406BA5"/>
        </w:tc>
        <w:tc>
          <w:tcPr>
            <w:tcW w:w="1750" w:type="dxa"/>
          </w:tcPr>
          <w:p w14:paraId="19557CFD" w14:textId="77777777" w:rsidR="00406BA5" w:rsidRDefault="00406BA5"/>
        </w:tc>
      </w:tr>
      <w:tr w:rsidR="00406BA5" w14:paraId="5B1B8178" w14:textId="77777777" w:rsidTr="00406BA5">
        <w:tc>
          <w:tcPr>
            <w:tcW w:w="1749" w:type="dxa"/>
          </w:tcPr>
          <w:p w14:paraId="08510048" w14:textId="77777777" w:rsidR="00406BA5" w:rsidRDefault="00406BA5">
            <w:r>
              <w:t>CE2</w:t>
            </w:r>
          </w:p>
        </w:tc>
        <w:tc>
          <w:tcPr>
            <w:tcW w:w="1749" w:type="dxa"/>
          </w:tcPr>
          <w:p w14:paraId="2684832E" w14:textId="77777777" w:rsidR="00406BA5" w:rsidRDefault="00406BA5"/>
        </w:tc>
        <w:tc>
          <w:tcPr>
            <w:tcW w:w="1749" w:type="dxa"/>
          </w:tcPr>
          <w:p w14:paraId="44A937F4" w14:textId="77777777" w:rsidR="00406BA5" w:rsidRDefault="00406BA5">
            <w:r>
              <w:t xml:space="preserve">Petit </w:t>
            </w:r>
            <w:proofErr w:type="spellStart"/>
            <w:r>
              <w:t>dej</w:t>
            </w:r>
            <w:proofErr w:type="spellEnd"/>
          </w:p>
        </w:tc>
        <w:tc>
          <w:tcPr>
            <w:tcW w:w="1749" w:type="dxa"/>
          </w:tcPr>
          <w:p w14:paraId="2AD466FB" w14:textId="76F1D849" w:rsidR="00406BA5" w:rsidRPr="003D2734" w:rsidRDefault="00947A3C">
            <w:pPr>
              <w:rPr>
                <w:color w:val="7030A0"/>
              </w:rPr>
            </w:pPr>
            <w:r w:rsidRPr="003D2734">
              <w:rPr>
                <w:color w:val="7030A0"/>
              </w:rPr>
              <w:t>Dé</w:t>
            </w:r>
            <w:r w:rsidR="00406BA5" w:rsidRPr="003D2734">
              <w:rPr>
                <w:color w:val="7030A0"/>
              </w:rPr>
              <w:t xml:space="preserve">pistage et prévention </w:t>
            </w:r>
          </w:p>
        </w:tc>
        <w:tc>
          <w:tcPr>
            <w:tcW w:w="1750" w:type="dxa"/>
          </w:tcPr>
          <w:p w14:paraId="317F6EC5" w14:textId="77777777" w:rsidR="00406BA5" w:rsidRDefault="00406BA5"/>
        </w:tc>
        <w:tc>
          <w:tcPr>
            <w:tcW w:w="1750" w:type="dxa"/>
          </w:tcPr>
          <w:p w14:paraId="00C94F44" w14:textId="77777777" w:rsidR="00406BA5" w:rsidRDefault="00406BA5"/>
        </w:tc>
        <w:tc>
          <w:tcPr>
            <w:tcW w:w="1750" w:type="dxa"/>
          </w:tcPr>
          <w:p w14:paraId="45F2930F" w14:textId="77777777" w:rsidR="00406BA5" w:rsidRDefault="00406BA5"/>
        </w:tc>
        <w:tc>
          <w:tcPr>
            <w:tcW w:w="1750" w:type="dxa"/>
          </w:tcPr>
          <w:p w14:paraId="06007880" w14:textId="77777777" w:rsidR="00406BA5" w:rsidRDefault="00406BA5"/>
        </w:tc>
      </w:tr>
      <w:tr w:rsidR="00406BA5" w14:paraId="600F3349" w14:textId="77777777" w:rsidTr="00406BA5">
        <w:tc>
          <w:tcPr>
            <w:tcW w:w="1749" w:type="dxa"/>
          </w:tcPr>
          <w:p w14:paraId="4942B08F" w14:textId="77777777" w:rsidR="00406BA5" w:rsidRDefault="00406BA5">
            <w:r>
              <w:t>CM1</w:t>
            </w:r>
          </w:p>
        </w:tc>
        <w:tc>
          <w:tcPr>
            <w:tcW w:w="1749" w:type="dxa"/>
          </w:tcPr>
          <w:p w14:paraId="1E7C413B" w14:textId="77777777" w:rsidR="00406BA5" w:rsidRDefault="00406BA5"/>
        </w:tc>
        <w:tc>
          <w:tcPr>
            <w:tcW w:w="1749" w:type="dxa"/>
          </w:tcPr>
          <w:p w14:paraId="1FDF41C3" w14:textId="77777777" w:rsidR="00406BA5" w:rsidRDefault="00406BA5"/>
        </w:tc>
        <w:tc>
          <w:tcPr>
            <w:tcW w:w="1749" w:type="dxa"/>
          </w:tcPr>
          <w:p w14:paraId="52EA9AB3" w14:textId="77777777" w:rsidR="00406BA5" w:rsidRPr="003D2734" w:rsidRDefault="00406BA5">
            <w:pPr>
              <w:rPr>
                <w:color w:val="7030A0"/>
              </w:rPr>
            </w:pPr>
          </w:p>
        </w:tc>
        <w:tc>
          <w:tcPr>
            <w:tcW w:w="1750" w:type="dxa"/>
          </w:tcPr>
          <w:p w14:paraId="0D3D9C19" w14:textId="77777777" w:rsidR="00406BA5" w:rsidRDefault="00406BA5"/>
        </w:tc>
        <w:tc>
          <w:tcPr>
            <w:tcW w:w="1750" w:type="dxa"/>
          </w:tcPr>
          <w:p w14:paraId="0F9A211C" w14:textId="77777777" w:rsidR="00406BA5" w:rsidRDefault="00406BA5"/>
        </w:tc>
        <w:tc>
          <w:tcPr>
            <w:tcW w:w="1750" w:type="dxa"/>
          </w:tcPr>
          <w:p w14:paraId="26F4E13A" w14:textId="77777777" w:rsidR="00406BA5" w:rsidRDefault="00406BA5"/>
        </w:tc>
        <w:tc>
          <w:tcPr>
            <w:tcW w:w="1750" w:type="dxa"/>
          </w:tcPr>
          <w:p w14:paraId="1B712E70" w14:textId="77777777" w:rsidR="00406BA5" w:rsidRDefault="00406BA5"/>
        </w:tc>
      </w:tr>
      <w:tr w:rsidR="00406BA5" w14:paraId="5681BE50" w14:textId="77777777" w:rsidTr="00406BA5">
        <w:tc>
          <w:tcPr>
            <w:tcW w:w="1749" w:type="dxa"/>
          </w:tcPr>
          <w:p w14:paraId="422F64FD" w14:textId="77777777" w:rsidR="00406BA5" w:rsidRDefault="00406BA5">
            <w:r>
              <w:t>CM2</w:t>
            </w:r>
          </w:p>
        </w:tc>
        <w:tc>
          <w:tcPr>
            <w:tcW w:w="1749" w:type="dxa"/>
          </w:tcPr>
          <w:p w14:paraId="2F422636" w14:textId="77777777" w:rsidR="00406BA5" w:rsidRDefault="00406BA5"/>
        </w:tc>
        <w:tc>
          <w:tcPr>
            <w:tcW w:w="1749" w:type="dxa"/>
          </w:tcPr>
          <w:p w14:paraId="17C0B977" w14:textId="77777777" w:rsidR="00406BA5" w:rsidRDefault="00C44C18">
            <w:r>
              <w:t xml:space="preserve">Petit </w:t>
            </w:r>
            <w:proofErr w:type="spellStart"/>
            <w:r>
              <w:t>dej</w:t>
            </w:r>
            <w:proofErr w:type="spellEnd"/>
          </w:p>
        </w:tc>
        <w:tc>
          <w:tcPr>
            <w:tcW w:w="1749" w:type="dxa"/>
          </w:tcPr>
          <w:p w14:paraId="5797C785" w14:textId="77777777" w:rsidR="00406BA5" w:rsidRPr="003D2734" w:rsidRDefault="00406BA5">
            <w:pPr>
              <w:rPr>
                <w:color w:val="7030A0"/>
              </w:rPr>
            </w:pPr>
          </w:p>
        </w:tc>
        <w:tc>
          <w:tcPr>
            <w:tcW w:w="1750" w:type="dxa"/>
          </w:tcPr>
          <w:p w14:paraId="74CE297B" w14:textId="77777777" w:rsidR="00406BA5" w:rsidRDefault="00C44C18">
            <w:r>
              <w:t>Info puberté</w:t>
            </w:r>
          </w:p>
        </w:tc>
        <w:tc>
          <w:tcPr>
            <w:tcW w:w="1750" w:type="dxa"/>
          </w:tcPr>
          <w:p w14:paraId="241A50AA" w14:textId="77777777" w:rsidR="00406BA5" w:rsidRDefault="00406BA5"/>
        </w:tc>
        <w:tc>
          <w:tcPr>
            <w:tcW w:w="1750" w:type="dxa"/>
          </w:tcPr>
          <w:p w14:paraId="209562B3" w14:textId="77777777" w:rsidR="00406BA5" w:rsidRDefault="00406BA5"/>
        </w:tc>
        <w:tc>
          <w:tcPr>
            <w:tcW w:w="1750" w:type="dxa"/>
          </w:tcPr>
          <w:p w14:paraId="1DF837CF" w14:textId="77777777" w:rsidR="00406BA5" w:rsidRDefault="00406BA5"/>
        </w:tc>
      </w:tr>
      <w:tr w:rsidR="00406BA5" w14:paraId="5141F366" w14:textId="77777777" w:rsidTr="00406BA5">
        <w:tc>
          <w:tcPr>
            <w:tcW w:w="1749" w:type="dxa"/>
          </w:tcPr>
          <w:p w14:paraId="4A6EF328" w14:textId="33280716" w:rsidR="00406BA5" w:rsidRDefault="00406BA5">
            <w:r>
              <w:t>6</w:t>
            </w:r>
            <w:r w:rsidR="003D2734" w:rsidRPr="003D2734">
              <w:rPr>
                <w:vertAlign w:val="superscript"/>
              </w:rPr>
              <w:t>ème</w:t>
            </w:r>
            <w:r w:rsidR="003D2734">
              <w:t xml:space="preserve"> </w:t>
            </w:r>
          </w:p>
        </w:tc>
        <w:tc>
          <w:tcPr>
            <w:tcW w:w="1749" w:type="dxa"/>
          </w:tcPr>
          <w:p w14:paraId="1D73152F" w14:textId="77777777" w:rsidR="00406BA5" w:rsidRDefault="00406BA5"/>
        </w:tc>
        <w:tc>
          <w:tcPr>
            <w:tcW w:w="1749" w:type="dxa"/>
          </w:tcPr>
          <w:p w14:paraId="630062C5" w14:textId="77777777" w:rsidR="00406BA5" w:rsidRDefault="00C44C18">
            <w:r>
              <w:t xml:space="preserve">Petit </w:t>
            </w:r>
            <w:proofErr w:type="spellStart"/>
            <w:r>
              <w:t>dej</w:t>
            </w:r>
            <w:proofErr w:type="spellEnd"/>
            <w:r>
              <w:t xml:space="preserve"> </w:t>
            </w:r>
          </w:p>
        </w:tc>
        <w:tc>
          <w:tcPr>
            <w:tcW w:w="1749" w:type="dxa"/>
          </w:tcPr>
          <w:p w14:paraId="20DA1056" w14:textId="77777777" w:rsidR="00406BA5" w:rsidRPr="003D2734" w:rsidRDefault="00C44C18">
            <w:pPr>
              <w:rPr>
                <w:color w:val="7030A0"/>
              </w:rPr>
            </w:pPr>
            <w:r w:rsidRPr="003D2734">
              <w:rPr>
                <w:color w:val="7030A0"/>
              </w:rPr>
              <w:t>prévention</w:t>
            </w:r>
          </w:p>
        </w:tc>
        <w:tc>
          <w:tcPr>
            <w:tcW w:w="1750" w:type="dxa"/>
          </w:tcPr>
          <w:p w14:paraId="68B174E1" w14:textId="77777777" w:rsidR="00406BA5" w:rsidRDefault="00406BA5"/>
        </w:tc>
        <w:tc>
          <w:tcPr>
            <w:tcW w:w="1750" w:type="dxa"/>
          </w:tcPr>
          <w:p w14:paraId="7ADDBA12" w14:textId="77777777" w:rsidR="00406BA5" w:rsidRDefault="00406BA5"/>
        </w:tc>
        <w:tc>
          <w:tcPr>
            <w:tcW w:w="1750" w:type="dxa"/>
          </w:tcPr>
          <w:p w14:paraId="273838AE" w14:textId="2826E8C9" w:rsidR="00406BA5" w:rsidRDefault="00C44C18">
            <w:r>
              <w:t>Compétences psycho sociale</w:t>
            </w:r>
            <w:r w:rsidR="003D2734">
              <w:t>s</w:t>
            </w:r>
          </w:p>
        </w:tc>
        <w:tc>
          <w:tcPr>
            <w:tcW w:w="1750" w:type="dxa"/>
          </w:tcPr>
          <w:p w14:paraId="32E333AB" w14:textId="77777777" w:rsidR="00406BA5" w:rsidRDefault="00406BA5"/>
        </w:tc>
      </w:tr>
      <w:tr w:rsidR="00406BA5" w14:paraId="7B2F1F1C" w14:textId="77777777" w:rsidTr="00406BA5">
        <w:tc>
          <w:tcPr>
            <w:tcW w:w="1749" w:type="dxa"/>
          </w:tcPr>
          <w:p w14:paraId="6A236672" w14:textId="21A4999B" w:rsidR="00406BA5" w:rsidRPr="003D2734" w:rsidRDefault="00406BA5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>5</w:t>
            </w:r>
            <w:r w:rsidR="003D2734" w:rsidRPr="003D2734">
              <w:rPr>
                <w:color w:val="A6A6A6" w:themeColor="background1" w:themeShade="A6"/>
                <w:vertAlign w:val="superscript"/>
              </w:rPr>
              <w:t>ème</w:t>
            </w:r>
          </w:p>
        </w:tc>
        <w:tc>
          <w:tcPr>
            <w:tcW w:w="1749" w:type="dxa"/>
          </w:tcPr>
          <w:p w14:paraId="6B1E0DCF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49" w:type="dxa"/>
          </w:tcPr>
          <w:p w14:paraId="7B04BBB3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49" w:type="dxa"/>
          </w:tcPr>
          <w:p w14:paraId="7FA1CBD1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7D1512A0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2C786E26" w14:textId="77777777" w:rsidR="00406BA5" w:rsidRPr="003D2734" w:rsidRDefault="00C44C18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 xml:space="preserve">Tabac </w:t>
            </w:r>
          </w:p>
        </w:tc>
        <w:tc>
          <w:tcPr>
            <w:tcW w:w="1750" w:type="dxa"/>
          </w:tcPr>
          <w:p w14:paraId="2326828C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176AE710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</w:tr>
      <w:tr w:rsidR="00406BA5" w14:paraId="44AD4F15" w14:textId="77777777" w:rsidTr="00406BA5">
        <w:tc>
          <w:tcPr>
            <w:tcW w:w="1749" w:type="dxa"/>
          </w:tcPr>
          <w:p w14:paraId="59C96E41" w14:textId="42A59524" w:rsidR="00406BA5" w:rsidRPr="003D2734" w:rsidRDefault="00406BA5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>4</w:t>
            </w:r>
            <w:r w:rsidR="003D2734" w:rsidRPr="003D2734">
              <w:rPr>
                <w:color w:val="A6A6A6" w:themeColor="background1" w:themeShade="A6"/>
                <w:vertAlign w:val="superscript"/>
              </w:rPr>
              <w:t>ème</w:t>
            </w:r>
          </w:p>
        </w:tc>
        <w:tc>
          <w:tcPr>
            <w:tcW w:w="1749" w:type="dxa"/>
          </w:tcPr>
          <w:p w14:paraId="1F97A1D6" w14:textId="541DAD2A" w:rsidR="00406BA5" w:rsidRPr="003D2734" w:rsidRDefault="003D2734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>A</w:t>
            </w:r>
            <w:r w:rsidR="00C774D8" w:rsidRPr="003D2734">
              <w:rPr>
                <w:color w:val="A6A6A6" w:themeColor="background1" w:themeShade="A6"/>
              </w:rPr>
              <w:t>teliers</w:t>
            </w:r>
            <w:r>
              <w:rPr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</w:rPr>
              <w:t>someil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749" w:type="dxa"/>
          </w:tcPr>
          <w:p w14:paraId="172849A3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49" w:type="dxa"/>
          </w:tcPr>
          <w:p w14:paraId="7F9DC335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6256D604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385D4AC5" w14:textId="4654394C" w:rsidR="00406BA5" w:rsidRPr="003D2734" w:rsidRDefault="003D273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La </w:t>
            </w:r>
            <w:r w:rsidR="00C44C18" w:rsidRPr="003D2734">
              <w:rPr>
                <w:color w:val="A6A6A6" w:themeColor="background1" w:themeShade="A6"/>
              </w:rPr>
              <w:t>chicha</w:t>
            </w:r>
            <w:r>
              <w:rPr>
                <w:color w:val="A6A6A6" w:themeColor="background1" w:themeShade="A6"/>
              </w:rPr>
              <w:t xml:space="preserve"> et ses risques </w:t>
            </w:r>
          </w:p>
        </w:tc>
        <w:tc>
          <w:tcPr>
            <w:tcW w:w="1750" w:type="dxa"/>
          </w:tcPr>
          <w:p w14:paraId="6E0A2FF2" w14:textId="77777777" w:rsidR="00406BA5" w:rsidRPr="003D2734" w:rsidRDefault="00C44C18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>EPI</w:t>
            </w:r>
          </w:p>
        </w:tc>
        <w:tc>
          <w:tcPr>
            <w:tcW w:w="1750" w:type="dxa"/>
          </w:tcPr>
          <w:p w14:paraId="17DE4297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</w:tr>
      <w:tr w:rsidR="00406BA5" w14:paraId="0E42C8AE" w14:textId="77777777" w:rsidTr="00406BA5">
        <w:tc>
          <w:tcPr>
            <w:tcW w:w="1749" w:type="dxa"/>
          </w:tcPr>
          <w:p w14:paraId="47BFA342" w14:textId="65576B01" w:rsidR="00406BA5" w:rsidRPr="003D2734" w:rsidRDefault="00406BA5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>3</w:t>
            </w:r>
            <w:r w:rsidR="003D2734" w:rsidRPr="003D2734">
              <w:rPr>
                <w:color w:val="A6A6A6" w:themeColor="background1" w:themeShade="A6"/>
                <w:vertAlign w:val="superscript"/>
              </w:rPr>
              <w:t>ème</w:t>
            </w:r>
            <w:r w:rsidR="003D2734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749" w:type="dxa"/>
          </w:tcPr>
          <w:p w14:paraId="1DE6F185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49" w:type="dxa"/>
          </w:tcPr>
          <w:p w14:paraId="3FCC4D4A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49" w:type="dxa"/>
          </w:tcPr>
          <w:p w14:paraId="1BBDDEC9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5E1882C2" w14:textId="77777777" w:rsidR="00406BA5" w:rsidRPr="003D2734" w:rsidRDefault="00C44C18">
            <w:pPr>
              <w:rPr>
                <w:color w:val="A6A6A6" w:themeColor="background1" w:themeShade="A6"/>
              </w:rPr>
            </w:pPr>
            <w:r w:rsidRPr="003D2734">
              <w:rPr>
                <w:color w:val="A6A6A6" w:themeColor="background1" w:themeShade="A6"/>
              </w:rPr>
              <w:t>Conseillère conjugale</w:t>
            </w:r>
          </w:p>
        </w:tc>
        <w:tc>
          <w:tcPr>
            <w:tcW w:w="1750" w:type="dxa"/>
          </w:tcPr>
          <w:p w14:paraId="6D5D4017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2D70969C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  <w:tc>
          <w:tcPr>
            <w:tcW w:w="1750" w:type="dxa"/>
          </w:tcPr>
          <w:p w14:paraId="534EBA02" w14:textId="77777777" w:rsidR="00406BA5" w:rsidRPr="003D2734" w:rsidRDefault="00406BA5">
            <w:pPr>
              <w:rPr>
                <w:color w:val="A6A6A6" w:themeColor="background1" w:themeShade="A6"/>
              </w:rPr>
            </w:pPr>
          </w:p>
        </w:tc>
      </w:tr>
    </w:tbl>
    <w:p w14:paraId="338BD818" w14:textId="77777777" w:rsidR="00406BA5" w:rsidRDefault="00406BA5">
      <w:r>
        <w:t>Education :  en vert</w:t>
      </w:r>
    </w:p>
    <w:p w14:paraId="16EDCF96" w14:textId="77777777" w:rsidR="00406BA5" w:rsidRDefault="00406BA5">
      <w:r>
        <w:t>Prévention violet</w:t>
      </w:r>
    </w:p>
    <w:p w14:paraId="3C41702E" w14:textId="77777777" w:rsidR="00406BA5" w:rsidRDefault="00406BA5">
      <w:r>
        <w:t>Protection : bleu</w:t>
      </w:r>
    </w:p>
    <w:p w14:paraId="35796183" w14:textId="77777777" w:rsidR="00C44C18" w:rsidRDefault="00C44C18"/>
    <w:p w14:paraId="0C9EBF67" w14:textId="77777777" w:rsidR="00C44C18" w:rsidRDefault="00C44C18">
      <w:bookmarkStart w:id="0" w:name="_GoBack"/>
      <w:bookmarkEnd w:id="0"/>
    </w:p>
    <w:sectPr w:rsidR="00C44C18" w:rsidSect="00947A3C">
      <w:footerReference w:type="default" r:id="rId7"/>
      <w:pgSz w:w="16840" w:h="11900" w:orient="landscape"/>
      <w:pgMar w:top="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7269" w14:textId="77777777" w:rsidR="00243D43" w:rsidRDefault="00243D43" w:rsidP="00AE0C7F">
      <w:r>
        <w:separator/>
      </w:r>
    </w:p>
  </w:endnote>
  <w:endnote w:type="continuationSeparator" w:id="0">
    <w:p w14:paraId="647AE65F" w14:textId="77777777" w:rsidR="00243D43" w:rsidRDefault="00243D43" w:rsidP="00AE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8EC45" w14:textId="253F17CA" w:rsidR="00AE0C7F" w:rsidRDefault="00AE0C7F">
    <w:pPr>
      <w:pStyle w:val="Pieddepage"/>
    </w:pPr>
    <w:r>
      <w:t xml:space="preserve">Outils de programmation – IEN LES MUREAUX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038E" w14:textId="77777777" w:rsidR="00243D43" w:rsidRDefault="00243D43" w:rsidP="00AE0C7F">
      <w:r>
        <w:separator/>
      </w:r>
    </w:p>
  </w:footnote>
  <w:footnote w:type="continuationSeparator" w:id="0">
    <w:p w14:paraId="376CB214" w14:textId="77777777" w:rsidR="00243D43" w:rsidRDefault="00243D43" w:rsidP="00AE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8"/>
    <w:rsid w:val="00195EB8"/>
    <w:rsid w:val="002041BF"/>
    <w:rsid w:val="00243D43"/>
    <w:rsid w:val="002C1E1C"/>
    <w:rsid w:val="003D2734"/>
    <w:rsid w:val="00406BA5"/>
    <w:rsid w:val="00595410"/>
    <w:rsid w:val="005C3C91"/>
    <w:rsid w:val="006412E8"/>
    <w:rsid w:val="006C1D59"/>
    <w:rsid w:val="00947A3C"/>
    <w:rsid w:val="00AE0C7F"/>
    <w:rsid w:val="00B85439"/>
    <w:rsid w:val="00C44C18"/>
    <w:rsid w:val="00C774D8"/>
    <w:rsid w:val="00CB7D9F"/>
    <w:rsid w:val="00E177FB"/>
    <w:rsid w:val="00E7352B"/>
    <w:rsid w:val="00F31A32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F4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0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0C7F"/>
  </w:style>
  <w:style w:type="paragraph" w:styleId="Pieddepage">
    <w:name w:val="footer"/>
    <w:basedOn w:val="Normal"/>
    <w:link w:val="PieddepageCar"/>
    <w:uiPriority w:val="99"/>
    <w:unhideWhenUsed/>
    <w:rsid w:val="00AE0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2017-05-18T14:25:00Z</dcterms:created>
  <dcterms:modified xsi:type="dcterms:W3CDTF">2017-05-18T14:25:00Z</dcterms:modified>
</cp:coreProperties>
</file>